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93" w:rsidRDefault="00626893" w:rsidP="0062689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93" w:rsidRDefault="00626893" w:rsidP="00626893">
      <w:pPr>
        <w:pStyle w:val="3"/>
        <w:framePr w:w="9897" w:wrap="around" w:x="1435" w:y="266"/>
      </w:pPr>
    </w:p>
    <w:p w:rsidR="00AE1B9A" w:rsidRDefault="00AE1B9A" w:rsidP="0062689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26893" w:rsidRPr="00C4332D" w:rsidRDefault="00626893" w:rsidP="0062689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626893" w:rsidRPr="00C4332D" w:rsidRDefault="00626893" w:rsidP="0062689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26893" w:rsidRPr="006A0457" w:rsidRDefault="00626893" w:rsidP="0062689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26893" w:rsidRDefault="00626893" w:rsidP="0062689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26893" w:rsidRDefault="00626893" w:rsidP="0062689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26893" w:rsidRDefault="00626893" w:rsidP="00626893">
      <w:pPr>
        <w:framePr w:w="9436" w:h="441" w:hSpace="180" w:wrap="around" w:vAnchor="text" w:hAnchor="page" w:x="1636" w:y="4287"/>
      </w:pPr>
    </w:p>
    <w:p w:rsidR="00626893" w:rsidRPr="00DD0FD9" w:rsidRDefault="00DD0FD9" w:rsidP="00626893">
      <w:pPr>
        <w:framePr w:w="9436" w:h="441" w:hSpace="180" w:wrap="around" w:vAnchor="text" w:hAnchor="page" w:x="1636" w:y="428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24.12.</w:t>
      </w:r>
      <w:r w:rsidR="003E4A82" w:rsidRPr="00060DC5">
        <w:rPr>
          <w:sz w:val="28"/>
          <w:szCs w:val="28"/>
        </w:rPr>
        <w:t>20</w:t>
      </w:r>
      <w:r w:rsidR="00AE1B9A" w:rsidRPr="00060DC5">
        <w:rPr>
          <w:sz w:val="28"/>
          <w:szCs w:val="28"/>
        </w:rPr>
        <w:t>2</w:t>
      </w:r>
      <w:r w:rsidR="00E90AEB">
        <w:rPr>
          <w:sz w:val="28"/>
          <w:szCs w:val="28"/>
        </w:rPr>
        <w:t>4</w:t>
      </w:r>
      <w:r w:rsidR="00626893">
        <w:rPr>
          <w:sz w:val="22"/>
        </w:rPr>
        <w:t xml:space="preserve">                                                                        </w:t>
      </w:r>
      <w:r w:rsidR="00060DC5">
        <w:rPr>
          <w:sz w:val="22"/>
        </w:rPr>
        <w:t xml:space="preserve">                         </w:t>
      </w:r>
      <w:r w:rsidR="00060DC5">
        <w:rPr>
          <w:sz w:val="22"/>
        </w:rPr>
        <w:tab/>
        <w:t xml:space="preserve"> </w:t>
      </w:r>
      <w:r w:rsidR="00615197">
        <w:rPr>
          <w:sz w:val="22"/>
        </w:rPr>
        <w:t xml:space="preserve">    </w:t>
      </w:r>
      <w:r w:rsidR="00E90AEB">
        <w:rPr>
          <w:sz w:val="22"/>
        </w:rPr>
        <w:t xml:space="preserve">     </w:t>
      </w:r>
      <w:r>
        <w:rPr>
          <w:sz w:val="22"/>
        </w:rPr>
        <w:t xml:space="preserve">               </w:t>
      </w:r>
      <w:r w:rsidR="00E90AEB">
        <w:rPr>
          <w:sz w:val="22"/>
        </w:rPr>
        <w:t xml:space="preserve"> </w:t>
      </w:r>
      <w:r w:rsidR="00626893" w:rsidRPr="00DD0FD9">
        <w:rPr>
          <w:sz w:val="28"/>
          <w:szCs w:val="28"/>
          <w:u w:val="single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796564120" r:id="rId8">
            <o:FieldCodes>\s</o:FieldCodes>
          </o:OLEObject>
        </w:object>
      </w:r>
      <w:r w:rsidR="00626893" w:rsidRPr="00DD0FD9">
        <w:rPr>
          <w:sz w:val="28"/>
          <w:szCs w:val="28"/>
          <w:u w:val="single"/>
        </w:rPr>
        <w:t xml:space="preserve"> </w:t>
      </w:r>
      <w:r w:rsidRPr="00DD0FD9">
        <w:rPr>
          <w:sz w:val="28"/>
          <w:szCs w:val="28"/>
          <w:u w:val="single"/>
        </w:rPr>
        <w:t>2581</w:t>
      </w:r>
    </w:p>
    <w:p w:rsidR="00626893" w:rsidRDefault="00626893" w:rsidP="00626893">
      <w:pPr>
        <w:framePr w:w="9436" w:h="441" w:hSpace="180" w:wrap="around" w:vAnchor="text" w:hAnchor="page" w:x="1636" w:y="4287"/>
        <w:jc w:val="center"/>
      </w:pPr>
      <w:r w:rsidRPr="00246459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> </w:t>
      </w:r>
      <w:r w:rsidRPr="00246459">
        <w:rPr>
          <w:b/>
          <w:sz w:val="22"/>
          <w:szCs w:val="22"/>
        </w:rPr>
        <w:t>Железногорск</w:t>
      </w:r>
    </w:p>
    <w:p w:rsidR="00626893" w:rsidRDefault="00626893" w:rsidP="00626893">
      <w:pPr>
        <w:framePr w:w="9436" w:h="441" w:hSpace="180" w:wrap="around" w:vAnchor="text" w:hAnchor="page" w:x="1636" w:y="4287"/>
      </w:pPr>
    </w:p>
    <w:p w:rsidR="00626893" w:rsidRPr="00990EEF" w:rsidRDefault="00626893" w:rsidP="0062689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EEF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муниципального задания муниципальным общеобразовательным учреждениям ЗАТО Железногорск на оказание муниципальных услуг в 20</w:t>
      </w:r>
      <w:r w:rsidR="003E4A82">
        <w:rPr>
          <w:rFonts w:ascii="Times New Roman" w:hAnsi="Times New Roman" w:cs="Times New Roman"/>
          <w:b w:val="0"/>
          <w:sz w:val="28"/>
          <w:szCs w:val="28"/>
        </w:rPr>
        <w:t>2</w:t>
      </w:r>
      <w:r w:rsidR="00E90AEB">
        <w:rPr>
          <w:rFonts w:ascii="Times New Roman" w:hAnsi="Times New Roman" w:cs="Times New Roman"/>
          <w:b w:val="0"/>
          <w:sz w:val="28"/>
          <w:szCs w:val="28"/>
        </w:rPr>
        <w:t>5</w:t>
      </w:r>
      <w:r w:rsidRPr="00990EEF">
        <w:rPr>
          <w:rFonts w:ascii="Times New Roman" w:hAnsi="Times New Roman" w:cs="Times New Roman"/>
          <w:b w:val="0"/>
          <w:sz w:val="28"/>
          <w:szCs w:val="28"/>
        </w:rPr>
        <w:t xml:space="preserve"> году и плановом периоде 20</w:t>
      </w:r>
      <w:r w:rsidR="00E53648">
        <w:rPr>
          <w:rFonts w:ascii="Times New Roman" w:hAnsi="Times New Roman" w:cs="Times New Roman"/>
          <w:b w:val="0"/>
          <w:sz w:val="28"/>
          <w:szCs w:val="28"/>
        </w:rPr>
        <w:t>2</w:t>
      </w:r>
      <w:r w:rsidR="00E90AEB">
        <w:rPr>
          <w:rFonts w:ascii="Times New Roman" w:hAnsi="Times New Roman" w:cs="Times New Roman"/>
          <w:b w:val="0"/>
          <w:sz w:val="28"/>
          <w:szCs w:val="28"/>
        </w:rPr>
        <w:t>6</w:t>
      </w:r>
      <w:r w:rsidRPr="00990EEF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B67391">
        <w:rPr>
          <w:rFonts w:ascii="Times New Roman" w:hAnsi="Times New Roman" w:cs="Times New Roman"/>
          <w:b w:val="0"/>
          <w:sz w:val="28"/>
          <w:szCs w:val="28"/>
        </w:rPr>
        <w:t>2</w:t>
      </w:r>
      <w:r w:rsidR="00E90AEB">
        <w:rPr>
          <w:rFonts w:ascii="Times New Roman" w:hAnsi="Times New Roman" w:cs="Times New Roman"/>
          <w:b w:val="0"/>
          <w:sz w:val="28"/>
          <w:szCs w:val="28"/>
        </w:rPr>
        <w:t>7</w:t>
      </w:r>
      <w:r w:rsidRPr="00990EE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626893" w:rsidRPr="00990EEF" w:rsidRDefault="00626893" w:rsidP="00626893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8"/>
          <w:szCs w:val="28"/>
        </w:rPr>
      </w:pPr>
    </w:p>
    <w:p w:rsidR="00626893" w:rsidRPr="00EF3BC7" w:rsidRDefault="00626893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EEF">
        <w:rPr>
          <w:sz w:val="28"/>
          <w:szCs w:val="28"/>
        </w:rPr>
        <w:t xml:space="preserve">В соответствии с Бюджетным </w:t>
      </w:r>
      <w:hyperlink r:id="rId9" w:history="1">
        <w:r w:rsidRPr="00990EEF">
          <w:rPr>
            <w:sz w:val="28"/>
            <w:szCs w:val="28"/>
          </w:rPr>
          <w:t>кодексом</w:t>
        </w:r>
      </w:hyperlink>
      <w:r w:rsidRPr="00990EEF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990EEF">
          <w:rPr>
            <w:sz w:val="28"/>
            <w:szCs w:val="28"/>
          </w:rPr>
          <w:t>законом</w:t>
        </w:r>
      </w:hyperlink>
      <w:r w:rsidRPr="00990EEF">
        <w:rPr>
          <w:sz w:val="28"/>
          <w:szCs w:val="28"/>
        </w:rPr>
        <w:t xml:space="preserve"> от 12.01.1996 № 7-ФЗ «О некоммерческих организациях», Федеральным </w:t>
      </w:r>
      <w:hyperlink r:id="rId11" w:history="1">
        <w:r w:rsidRPr="00990EEF">
          <w:rPr>
            <w:sz w:val="28"/>
            <w:szCs w:val="28"/>
          </w:rPr>
          <w:t>законом</w:t>
        </w:r>
      </w:hyperlink>
      <w:r w:rsidRPr="00990EEF">
        <w:rPr>
          <w:sz w:val="28"/>
          <w:szCs w:val="28"/>
        </w:rPr>
        <w:t xml:space="preserve"> от 03.11.2006 № 174-ФЗ «Об автономных учреждениях», </w:t>
      </w:r>
      <w:hyperlink r:id="rId12" w:history="1">
        <w:r w:rsidRPr="00990EEF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990EEF">
        <w:rPr>
          <w:sz w:val="28"/>
          <w:szCs w:val="28"/>
        </w:rPr>
        <w:t>дминистрации ЗАТО г.</w:t>
      </w:r>
      <w:r w:rsidR="003D1880">
        <w:rPr>
          <w:sz w:val="28"/>
          <w:szCs w:val="28"/>
        </w:rPr>
        <w:t> </w:t>
      </w:r>
      <w:r w:rsidRPr="00990EEF">
        <w:rPr>
          <w:sz w:val="28"/>
          <w:szCs w:val="28"/>
        </w:rPr>
        <w:t>Железногорск от 0</w:t>
      </w:r>
      <w:bookmarkStart w:id="0" w:name="_GoBack"/>
      <w:bookmarkEnd w:id="0"/>
      <w:r w:rsidRPr="00990EEF">
        <w:rPr>
          <w:sz w:val="28"/>
          <w:szCs w:val="28"/>
        </w:rPr>
        <w:t>4.12.2015 № 1995 «Об утверждении Порядка формирования муниципального задания в</w:t>
      </w:r>
      <w:r w:rsidRPr="00EF3BC7">
        <w:rPr>
          <w:sz w:val="28"/>
          <w:szCs w:val="28"/>
        </w:rPr>
        <w:t xml:space="preserve"> отношении муниципальных учреждений </w:t>
      </w:r>
      <w:r>
        <w:rPr>
          <w:sz w:val="28"/>
          <w:szCs w:val="28"/>
        </w:rPr>
        <w:t xml:space="preserve">ЗАТО Железногорск </w:t>
      </w:r>
      <w:r w:rsidRPr="00EF3BC7">
        <w:rPr>
          <w:sz w:val="28"/>
          <w:szCs w:val="28"/>
        </w:rPr>
        <w:t xml:space="preserve">и </w:t>
      </w:r>
      <w:r w:rsidR="004041BE">
        <w:rPr>
          <w:sz w:val="28"/>
          <w:szCs w:val="28"/>
        </w:rPr>
        <w:t xml:space="preserve">финансового обеспечения </w:t>
      </w:r>
      <w:r>
        <w:rPr>
          <w:sz w:val="28"/>
          <w:szCs w:val="28"/>
        </w:rPr>
        <w:t>выполнения муниципального  задания»</w:t>
      </w:r>
      <w:r w:rsidRPr="00EF3BC7">
        <w:rPr>
          <w:sz w:val="28"/>
          <w:szCs w:val="28"/>
        </w:rPr>
        <w:t xml:space="preserve">, </w:t>
      </w:r>
      <w:r w:rsidR="00B679F5" w:rsidRPr="00990EEF">
        <w:rPr>
          <w:sz w:val="28"/>
          <w:szCs w:val="28"/>
        </w:rPr>
        <w:t xml:space="preserve">руководствуясь </w:t>
      </w:r>
      <w:hyperlink r:id="rId13" w:history="1">
        <w:r w:rsidR="00B679F5" w:rsidRPr="00990EEF">
          <w:rPr>
            <w:sz w:val="28"/>
            <w:szCs w:val="28"/>
          </w:rPr>
          <w:t>Уставом</w:t>
        </w:r>
      </w:hyperlink>
      <w:r w:rsidR="00B679F5" w:rsidRPr="00990EEF">
        <w:rPr>
          <w:sz w:val="28"/>
          <w:szCs w:val="28"/>
        </w:rPr>
        <w:t xml:space="preserve"> ЗАТО Железногорск,</w:t>
      </w:r>
    </w:p>
    <w:p w:rsidR="00626893" w:rsidRPr="00EF3BC7" w:rsidRDefault="00626893" w:rsidP="0062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893" w:rsidRPr="00EF3BC7" w:rsidRDefault="00626893" w:rsidP="006268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3BC7">
        <w:rPr>
          <w:sz w:val="28"/>
          <w:szCs w:val="28"/>
        </w:rPr>
        <w:t>ПОСТАНОВЛЯЮ:</w:t>
      </w:r>
    </w:p>
    <w:p w:rsidR="00626893" w:rsidRPr="00EF3BC7" w:rsidRDefault="00626893" w:rsidP="006268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26893" w:rsidRPr="00EF3BC7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26893" w:rsidRPr="00EF3BC7">
        <w:rPr>
          <w:sz w:val="28"/>
          <w:szCs w:val="28"/>
        </w:rPr>
        <w:t>Утвердить муниципальное задание муниципальным общеобразовательным учреждениям ЗАТО Железногорск на ока</w:t>
      </w:r>
      <w:r w:rsidR="00626893">
        <w:rPr>
          <w:sz w:val="28"/>
          <w:szCs w:val="28"/>
        </w:rPr>
        <w:t xml:space="preserve">зание муниципальных услуг </w:t>
      </w:r>
      <w:r w:rsidR="00013896">
        <w:rPr>
          <w:sz w:val="28"/>
          <w:szCs w:val="28"/>
        </w:rPr>
        <w:t>в 20</w:t>
      </w:r>
      <w:r w:rsidR="003E4A82">
        <w:rPr>
          <w:sz w:val="28"/>
          <w:szCs w:val="28"/>
        </w:rPr>
        <w:t>2</w:t>
      </w:r>
      <w:r w:rsidR="00E90AEB">
        <w:rPr>
          <w:sz w:val="28"/>
          <w:szCs w:val="28"/>
        </w:rPr>
        <w:t>5</w:t>
      </w:r>
      <w:r w:rsidR="00626893">
        <w:rPr>
          <w:sz w:val="28"/>
          <w:szCs w:val="28"/>
        </w:rPr>
        <w:t xml:space="preserve"> году и плановом периоде 20</w:t>
      </w:r>
      <w:r w:rsidR="00E53648">
        <w:rPr>
          <w:sz w:val="28"/>
          <w:szCs w:val="28"/>
        </w:rPr>
        <w:t>2</w:t>
      </w:r>
      <w:r w:rsidR="00E90AEB">
        <w:rPr>
          <w:sz w:val="28"/>
          <w:szCs w:val="28"/>
        </w:rPr>
        <w:t>6</w:t>
      </w:r>
      <w:r w:rsidR="00626893" w:rsidRPr="00EF3BC7">
        <w:rPr>
          <w:sz w:val="28"/>
          <w:szCs w:val="28"/>
        </w:rPr>
        <w:t xml:space="preserve"> и 20</w:t>
      </w:r>
      <w:r w:rsidR="00B67391">
        <w:rPr>
          <w:sz w:val="28"/>
          <w:szCs w:val="28"/>
        </w:rPr>
        <w:t>2</w:t>
      </w:r>
      <w:r w:rsidR="00E90AEB">
        <w:rPr>
          <w:sz w:val="28"/>
          <w:szCs w:val="28"/>
        </w:rPr>
        <w:t>7</w:t>
      </w:r>
      <w:r w:rsidR="00626893" w:rsidRPr="00EF3BC7">
        <w:rPr>
          <w:sz w:val="28"/>
          <w:szCs w:val="28"/>
        </w:rPr>
        <w:t xml:space="preserve"> годов:</w:t>
      </w:r>
    </w:p>
    <w:p w:rsidR="00626893" w:rsidRPr="00EF3BC7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 xml:space="preserve">Средняя школа </w:t>
      </w:r>
      <w:r w:rsidR="00626893">
        <w:rPr>
          <w:sz w:val="28"/>
          <w:szCs w:val="28"/>
        </w:rPr>
        <w:t>№</w:t>
      </w:r>
      <w:r w:rsidR="00626893" w:rsidRPr="00EF3BC7">
        <w:rPr>
          <w:sz w:val="28"/>
          <w:szCs w:val="28"/>
        </w:rPr>
        <w:t xml:space="preserve"> 90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14" w:history="1">
        <w:r w:rsidR="00626893" w:rsidRPr="00EF3BC7">
          <w:rPr>
            <w:sz w:val="28"/>
            <w:szCs w:val="28"/>
          </w:rPr>
          <w:t xml:space="preserve">(приложение </w:t>
        </w:r>
        <w:r w:rsidR="00626893">
          <w:rPr>
            <w:sz w:val="28"/>
            <w:szCs w:val="28"/>
          </w:rPr>
          <w:t>№</w:t>
        </w:r>
        <w:r w:rsidR="00626893" w:rsidRPr="00EF3BC7">
          <w:rPr>
            <w:sz w:val="28"/>
            <w:szCs w:val="28"/>
          </w:rPr>
          <w:t xml:space="preserve"> 1)</w:t>
        </w:r>
      </w:hyperlink>
      <w:r w:rsidR="00626893" w:rsidRPr="00EF3BC7">
        <w:rPr>
          <w:sz w:val="28"/>
          <w:szCs w:val="28"/>
        </w:rPr>
        <w:t>;</w:t>
      </w:r>
    </w:p>
    <w:p w:rsidR="00626893" w:rsidRPr="00EF3BC7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>Гимназия № 91 имени М.В. Ломоносова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15" w:history="1">
        <w:r w:rsidR="00626893" w:rsidRPr="00EF3BC7">
          <w:rPr>
            <w:sz w:val="28"/>
            <w:szCs w:val="28"/>
          </w:rPr>
          <w:t>(приложение № 2)</w:t>
        </w:r>
      </w:hyperlink>
      <w:r w:rsidR="00626893" w:rsidRPr="00EF3BC7">
        <w:rPr>
          <w:sz w:val="28"/>
          <w:szCs w:val="28"/>
        </w:rPr>
        <w:t>;</w:t>
      </w:r>
    </w:p>
    <w:p w:rsidR="00626893" w:rsidRPr="00EF3BC7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>Средняя школа № 93 имени Героя Социалистического Труда М.М. Царевского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16" w:history="1">
        <w:r w:rsidR="00626893" w:rsidRPr="00EF3BC7">
          <w:rPr>
            <w:sz w:val="28"/>
            <w:szCs w:val="28"/>
          </w:rPr>
          <w:t>(приложение № 3)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>
        <w:rPr>
          <w:sz w:val="28"/>
          <w:szCs w:val="28"/>
        </w:rPr>
        <w:t xml:space="preserve">Средняя школа № </w:t>
      </w:r>
      <w:r w:rsidR="00626893" w:rsidRPr="00EF3BC7">
        <w:rPr>
          <w:sz w:val="28"/>
          <w:szCs w:val="28"/>
        </w:rPr>
        <w:t>95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17" w:history="1">
        <w:r w:rsidR="00626893" w:rsidRPr="00EF3BC7">
          <w:rPr>
            <w:sz w:val="28"/>
            <w:szCs w:val="28"/>
          </w:rPr>
          <w:t>(приложение № 4)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>Гимназия № 96 им. В.П. Астафьева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18" w:history="1">
        <w:r w:rsidR="00626893" w:rsidRPr="00EF3BC7">
          <w:rPr>
            <w:sz w:val="28"/>
            <w:szCs w:val="28"/>
          </w:rPr>
          <w:t>(приложение № 5)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 xml:space="preserve">Средняя </w:t>
      </w:r>
      <w:r w:rsidR="00626893">
        <w:rPr>
          <w:sz w:val="28"/>
          <w:szCs w:val="28"/>
        </w:rPr>
        <w:t xml:space="preserve">школа </w:t>
      </w:r>
      <w:r w:rsidR="00626893" w:rsidRPr="00EF3BC7">
        <w:rPr>
          <w:sz w:val="28"/>
          <w:szCs w:val="28"/>
        </w:rPr>
        <w:t xml:space="preserve">№ </w:t>
      </w:r>
      <w:r w:rsidR="00626893">
        <w:rPr>
          <w:sz w:val="28"/>
          <w:szCs w:val="28"/>
        </w:rPr>
        <w:t>97»</w:t>
      </w:r>
      <w:r w:rsidR="00626893" w:rsidRPr="00EF3BC7">
        <w:rPr>
          <w:sz w:val="28"/>
          <w:szCs w:val="28"/>
        </w:rPr>
        <w:t xml:space="preserve"> </w:t>
      </w:r>
      <w:hyperlink r:id="rId19" w:history="1">
        <w:r w:rsidR="00626893" w:rsidRPr="00EF3BC7">
          <w:rPr>
            <w:sz w:val="28"/>
            <w:szCs w:val="28"/>
          </w:rPr>
          <w:t>(приложение № 6)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 xml:space="preserve">Средняя школа </w:t>
      </w:r>
      <w:r w:rsidR="00626893">
        <w:rPr>
          <w:sz w:val="28"/>
          <w:szCs w:val="28"/>
        </w:rPr>
        <w:t>№</w:t>
      </w:r>
      <w:r w:rsidR="00626893" w:rsidRPr="00EF3BC7">
        <w:rPr>
          <w:sz w:val="28"/>
          <w:szCs w:val="28"/>
        </w:rPr>
        <w:t xml:space="preserve"> 98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20" w:history="1">
        <w:r w:rsidR="00626893" w:rsidRPr="00EF3BC7">
          <w:rPr>
            <w:sz w:val="28"/>
            <w:szCs w:val="28"/>
          </w:rPr>
          <w:t xml:space="preserve">(приложение </w:t>
        </w:r>
        <w:r w:rsidR="00626893">
          <w:rPr>
            <w:sz w:val="28"/>
            <w:szCs w:val="28"/>
          </w:rPr>
          <w:t>№</w:t>
        </w:r>
        <w:r w:rsidR="00626893" w:rsidRPr="00EF3BC7">
          <w:rPr>
            <w:sz w:val="28"/>
            <w:szCs w:val="28"/>
          </w:rPr>
          <w:t xml:space="preserve"> 7)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626893">
        <w:rPr>
          <w:sz w:val="28"/>
          <w:szCs w:val="28"/>
        </w:rPr>
        <w:t>«</w:t>
      </w:r>
      <w:r w:rsidR="00626893" w:rsidRPr="00EF3BC7">
        <w:rPr>
          <w:sz w:val="28"/>
          <w:szCs w:val="28"/>
        </w:rPr>
        <w:t xml:space="preserve">Средняя школа </w:t>
      </w:r>
      <w:r w:rsidR="00626893">
        <w:rPr>
          <w:sz w:val="28"/>
          <w:szCs w:val="28"/>
        </w:rPr>
        <w:t>№</w:t>
      </w:r>
      <w:r w:rsidR="00626893" w:rsidRPr="00EF3BC7">
        <w:rPr>
          <w:sz w:val="28"/>
          <w:szCs w:val="28"/>
        </w:rPr>
        <w:t xml:space="preserve"> 100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21" w:history="1">
        <w:r w:rsidR="00626893" w:rsidRPr="00EF3BC7">
          <w:rPr>
            <w:sz w:val="28"/>
            <w:szCs w:val="28"/>
          </w:rPr>
          <w:t xml:space="preserve">(приложение </w:t>
        </w:r>
        <w:r w:rsidR="00626893">
          <w:rPr>
            <w:sz w:val="28"/>
            <w:szCs w:val="28"/>
          </w:rPr>
          <w:t>№</w:t>
        </w:r>
        <w:r w:rsidR="00626893" w:rsidRPr="00EF3BC7">
          <w:rPr>
            <w:sz w:val="28"/>
            <w:szCs w:val="28"/>
          </w:rPr>
          <w:t xml:space="preserve"> 8)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="00626893" w:rsidRPr="00EF3BC7">
        <w:rPr>
          <w:sz w:val="28"/>
          <w:szCs w:val="28"/>
        </w:rPr>
        <w:t>Муниципальному бюджетно</w:t>
      </w:r>
      <w:r w:rsidR="00626893">
        <w:rPr>
          <w:sz w:val="28"/>
          <w:szCs w:val="28"/>
        </w:rPr>
        <w:t>му общеобразовательному учреждению «Средняя</w:t>
      </w:r>
      <w:r w:rsidR="00626893" w:rsidRPr="00EF3BC7">
        <w:rPr>
          <w:sz w:val="28"/>
          <w:szCs w:val="28"/>
        </w:rPr>
        <w:t xml:space="preserve"> школа </w:t>
      </w:r>
      <w:r w:rsidR="00626893">
        <w:rPr>
          <w:sz w:val="28"/>
          <w:szCs w:val="28"/>
        </w:rPr>
        <w:t>№</w:t>
      </w:r>
      <w:r w:rsidR="00626893" w:rsidRPr="00EF3BC7">
        <w:rPr>
          <w:sz w:val="28"/>
          <w:szCs w:val="28"/>
        </w:rPr>
        <w:t xml:space="preserve"> 101 с углубленным изучением математики и информатики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22" w:history="1">
        <w:r w:rsidR="00626893">
          <w:rPr>
            <w:sz w:val="28"/>
            <w:szCs w:val="28"/>
          </w:rPr>
          <w:t xml:space="preserve">(приложение № </w:t>
        </w:r>
        <w:r w:rsidR="00626893" w:rsidRPr="00EF3BC7">
          <w:rPr>
            <w:sz w:val="28"/>
            <w:szCs w:val="28"/>
          </w:rPr>
          <w:t>9)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="00626893" w:rsidRPr="00EF3BC7">
        <w:rPr>
          <w:sz w:val="28"/>
          <w:szCs w:val="28"/>
        </w:rPr>
        <w:t xml:space="preserve">Муниципальному автономному общеобразовательному учреждению </w:t>
      </w:r>
      <w:r w:rsidR="00626893">
        <w:rPr>
          <w:sz w:val="28"/>
          <w:szCs w:val="28"/>
        </w:rPr>
        <w:t>«Лицей №</w:t>
      </w:r>
      <w:r w:rsidR="00626893" w:rsidRPr="00EF3BC7">
        <w:rPr>
          <w:sz w:val="28"/>
          <w:szCs w:val="28"/>
        </w:rPr>
        <w:t xml:space="preserve"> 102 имени академика Михаила Федоровича Решетнева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23" w:history="1">
        <w:r w:rsidR="00626893">
          <w:rPr>
            <w:sz w:val="28"/>
            <w:szCs w:val="28"/>
          </w:rPr>
          <w:t>(приложение №</w:t>
        </w:r>
        <w:r w:rsidR="003D1880">
          <w:rPr>
            <w:sz w:val="28"/>
            <w:szCs w:val="28"/>
          </w:rPr>
          <w:t> </w:t>
        </w:r>
        <w:r w:rsidR="00626893" w:rsidRPr="00EF3BC7">
          <w:rPr>
            <w:sz w:val="28"/>
            <w:szCs w:val="28"/>
          </w:rPr>
          <w:t>10)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="00626893" w:rsidRPr="00EF3BC7">
        <w:rPr>
          <w:sz w:val="28"/>
          <w:szCs w:val="28"/>
        </w:rPr>
        <w:t xml:space="preserve">Муниципальному бюджетному общеобразовательному учреждению Лицей </w:t>
      </w:r>
      <w:r w:rsidR="00626893">
        <w:rPr>
          <w:sz w:val="28"/>
          <w:szCs w:val="28"/>
        </w:rPr>
        <w:t>№</w:t>
      </w:r>
      <w:r w:rsidR="00626893" w:rsidRPr="00EF3BC7">
        <w:rPr>
          <w:sz w:val="28"/>
          <w:szCs w:val="28"/>
        </w:rPr>
        <w:t xml:space="preserve"> 103 </w:t>
      </w:r>
      <w:r w:rsidR="00626893">
        <w:rPr>
          <w:sz w:val="28"/>
          <w:szCs w:val="28"/>
        </w:rPr>
        <w:t>«Гармония»</w:t>
      </w:r>
      <w:r w:rsidR="00626893" w:rsidRPr="00EF3BC7">
        <w:rPr>
          <w:sz w:val="28"/>
          <w:szCs w:val="28"/>
        </w:rPr>
        <w:t xml:space="preserve"> </w:t>
      </w:r>
      <w:hyperlink r:id="rId24" w:history="1">
        <w:r w:rsidR="00626893" w:rsidRPr="00EF3BC7">
          <w:rPr>
            <w:sz w:val="28"/>
            <w:szCs w:val="28"/>
          </w:rPr>
          <w:t xml:space="preserve">(приложение </w:t>
        </w:r>
        <w:r w:rsidR="00626893">
          <w:rPr>
            <w:sz w:val="28"/>
            <w:szCs w:val="28"/>
          </w:rPr>
          <w:t>№</w:t>
        </w:r>
        <w:r w:rsidR="00626893" w:rsidRPr="00EF3BC7">
          <w:rPr>
            <w:sz w:val="28"/>
            <w:szCs w:val="28"/>
          </w:rPr>
          <w:t xml:space="preserve"> 11)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</w:t>
      </w:r>
      <w:r w:rsidR="00626893" w:rsidRPr="00EF3BC7">
        <w:rPr>
          <w:sz w:val="28"/>
          <w:szCs w:val="28"/>
        </w:rPr>
        <w:t>Муниципальному бюджетному о</w:t>
      </w:r>
      <w:r w:rsidR="00626893">
        <w:rPr>
          <w:sz w:val="28"/>
          <w:szCs w:val="28"/>
        </w:rPr>
        <w:t>бщеобразовательному учреждению «</w:t>
      </w:r>
      <w:r w:rsidR="00626893" w:rsidRPr="00EF3BC7">
        <w:rPr>
          <w:sz w:val="28"/>
          <w:szCs w:val="28"/>
        </w:rPr>
        <w:t xml:space="preserve">Средняя школа </w:t>
      </w:r>
      <w:r w:rsidR="00626893">
        <w:rPr>
          <w:sz w:val="28"/>
          <w:szCs w:val="28"/>
        </w:rPr>
        <w:t>№</w:t>
      </w:r>
      <w:r w:rsidR="00626893" w:rsidRPr="00EF3BC7">
        <w:rPr>
          <w:sz w:val="28"/>
          <w:szCs w:val="28"/>
        </w:rPr>
        <w:t xml:space="preserve"> 104</w:t>
      </w:r>
      <w:r w:rsidR="00626893">
        <w:rPr>
          <w:sz w:val="28"/>
          <w:szCs w:val="28"/>
        </w:rPr>
        <w:t>»</w:t>
      </w:r>
      <w:r w:rsidR="00626893" w:rsidRPr="00EF3BC7">
        <w:rPr>
          <w:sz w:val="28"/>
          <w:szCs w:val="28"/>
        </w:rPr>
        <w:t xml:space="preserve"> </w:t>
      </w:r>
      <w:hyperlink r:id="rId25" w:history="1">
        <w:r w:rsidR="00626893">
          <w:rPr>
            <w:sz w:val="28"/>
            <w:szCs w:val="28"/>
          </w:rPr>
          <w:t>(приложение №</w:t>
        </w:r>
        <w:r w:rsidR="00626893" w:rsidRPr="00EF3BC7">
          <w:rPr>
            <w:sz w:val="28"/>
            <w:szCs w:val="28"/>
          </w:rPr>
          <w:t xml:space="preserve"> 12)</w:t>
        </w:r>
      </w:hyperlink>
      <w:r w:rsidR="00626893" w:rsidRPr="00EF3BC7">
        <w:rPr>
          <w:sz w:val="28"/>
          <w:szCs w:val="28"/>
        </w:rPr>
        <w:t>;</w:t>
      </w:r>
    </w:p>
    <w:p w:rsidR="004041BE" w:rsidRDefault="004041BE" w:rsidP="00404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</w:t>
      </w:r>
      <w:r w:rsidR="00626893" w:rsidRPr="00EF3BC7">
        <w:rPr>
          <w:sz w:val="28"/>
          <w:szCs w:val="28"/>
        </w:rPr>
        <w:t>Муниципальному бюджетному о</w:t>
      </w:r>
      <w:r w:rsidR="00626893">
        <w:rPr>
          <w:sz w:val="28"/>
          <w:szCs w:val="28"/>
        </w:rPr>
        <w:t>бщеобразовательному учреждению «Средняя школа №</w:t>
      </w:r>
      <w:r>
        <w:rPr>
          <w:sz w:val="28"/>
          <w:szCs w:val="28"/>
        </w:rPr>
        <w:t> </w:t>
      </w:r>
      <w:r w:rsidR="00626893" w:rsidRPr="00EF3BC7">
        <w:rPr>
          <w:sz w:val="28"/>
          <w:szCs w:val="28"/>
        </w:rPr>
        <w:t>106 с углубленным изучением математики</w:t>
      </w:r>
      <w:r w:rsidR="00626893">
        <w:rPr>
          <w:sz w:val="28"/>
          <w:szCs w:val="28"/>
        </w:rPr>
        <w:t xml:space="preserve">» </w:t>
      </w:r>
      <w:hyperlink r:id="rId26" w:history="1">
        <w:r w:rsidR="00626893" w:rsidRPr="00EF3BC7">
          <w:rPr>
            <w:sz w:val="28"/>
            <w:szCs w:val="28"/>
          </w:rPr>
          <w:t xml:space="preserve">(приложение </w:t>
        </w:r>
        <w:r w:rsidR="00626893">
          <w:rPr>
            <w:sz w:val="28"/>
            <w:szCs w:val="28"/>
          </w:rPr>
          <w:t>№</w:t>
        </w:r>
        <w:r>
          <w:rPr>
            <w:sz w:val="28"/>
            <w:szCs w:val="28"/>
          </w:rPr>
          <w:t> </w:t>
        </w:r>
        <w:r w:rsidR="00626893" w:rsidRPr="00EF3BC7">
          <w:rPr>
            <w:sz w:val="28"/>
            <w:szCs w:val="28"/>
          </w:rPr>
          <w:t>13)</w:t>
        </w:r>
      </w:hyperlink>
      <w:r w:rsidR="003D1880">
        <w:rPr>
          <w:sz w:val="28"/>
          <w:szCs w:val="28"/>
        </w:rPr>
        <w:t>.</w:t>
      </w:r>
    </w:p>
    <w:p w:rsidR="00E90AEB" w:rsidRPr="00E90AEB" w:rsidRDefault="00E90AEB" w:rsidP="00E90AE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 xml:space="preserve">  2.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90AEB" w:rsidRPr="00E90AEB" w:rsidRDefault="00E90AEB" w:rsidP="00E90AE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E90AEB">
        <w:rPr>
          <w:rFonts w:ascii="Times New Roman" w:hAnsi="Times New Roman" w:cs="Times New Roman"/>
          <w:sz w:val="28"/>
          <w:szCs w:val="28"/>
        </w:rPr>
        <w:tab/>
      </w:r>
    </w:p>
    <w:p w:rsidR="00E90AEB" w:rsidRPr="00E90AEB" w:rsidRDefault="00E90AEB" w:rsidP="00E90AE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>4. 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E90AEB" w:rsidRPr="00E90AEB" w:rsidRDefault="00E90AEB" w:rsidP="00E90AE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AEB">
        <w:rPr>
          <w:rFonts w:ascii="Times New Roman" w:hAnsi="Times New Roman" w:cs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626893" w:rsidRDefault="00E90AEB" w:rsidP="00E90AEB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90AEB">
        <w:rPr>
          <w:rFonts w:ascii="Times New Roman" w:hAnsi="Times New Roman" w:cs="Times New Roman"/>
          <w:sz w:val="28"/>
          <w:szCs w:val="28"/>
        </w:rPr>
        <w:t xml:space="preserve">  6. </w:t>
      </w:r>
      <w:r w:rsidR="0093072D" w:rsidRPr="0093072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опубликования, но не ранее 01.01.2025 года.</w:t>
      </w:r>
    </w:p>
    <w:p w:rsidR="004041BE" w:rsidRDefault="004041BE" w:rsidP="00626893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90AEB" w:rsidRPr="00E90AEB" w:rsidRDefault="00E90AEB" w:rsidP="00E90AE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90AEB">
        <w:rPr>
          <w:sz w:val="28"/>
          <w:szCs w:val="28"/>
        </w:rPr>
        <w:t xml:space="preserve">Исполняющий обязанности </w:t>
      </w:r>
    </w:p>
    <w:p w:rsidR="00E37201" w:rsidRPr="00C92F59" w:rsidRDefault="00E90AEB" w:rsidP="00E90AE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90AEB">
        <w:rPr>
          <w:sz w:val="28"/>
          <w:szCs w:val="28"/>
        </w:rPr>
        <w:t>Главы ЗАТО г. Железногорск                                                              Р.И. Вычужанин</w:t>
      </w:r>
      <w:r w:rsidR="00626893" w:rsidRPr="00C92F59">
        <w:rPr>
          <w:sz w:val="28"/>
          <w:szCs w:val="28"/>
        </w:rPr>
        <w:br/>
      </w:r>
    </w:p>
    <w:sectPr w:rsidR="00E37201" w:rsidRPr="00C92F59" w:rsidSect="00E90AEB">
      <w:headerReference w:type="default" r:id="rId27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0C" w:rsidRDefault="00E6520C">
      <w:r>
        <w:separator/>
      </w:r>
    </w:p>
  </w:endnote>
  <w:endnote w:type="continuationSeparator" w:id="0">
    <w:p w:rsidR="00E6520C" w:rsidRDefault="00E6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0C" w:rsidRDefault="00E6520C">
      <w:r>
        <w:separator/>
      </w:r>
    </w:p>
  </w:footnote>
  <w:footnote w:type="continuationSeparator" w:id="0">
    <w:p w:rsidR="00E6520C" w:rsidRDefault="00E6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59" w:rsidRDefault="0098539B">
    <w:pPr>
      <w:pStyle w:val="a3"/>
      <w:jc w:val="center"/>
    </w:pPr>
    <w:r>
      <w:fldChar w:fldCharType="begin"/>
    </w:r>
    <w:r w:rsidR="00FA6ADF">
      <w:instrText xml:space="preserve"> PAGE   \* MERGEFORMAT </w:instrText>
    </w:r>
    <w:r>
      <w:fldChar w:fldCharType="separate"/>
    </w:r>
    <w:r w:rsidR="00DD0FD9">
      <w:rPr>
        <w:noProof/>
      </w:rPr>
      <w:t>2</w:t>
    </w:r>
    <w:r>
      <w:fldChar w:fldCharType="end"/>
    </w:r>
  </w:p>
  <w:p w:rsidR="009C4A59" w:rsidRDefault="00E652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FE"/>
    <w:rsid w:val="00013896"/>
    <w:rsid w:val="00060DC5"/>
    <w:rsid w:val="00076CD6"/>
    <w:rsid w:val="0009662D"/>
    <w:rsid w:val="00144390"/>
    <w:rsid w:val="00164C34"/>
    <w:rsid w:val="001D6F92"/>
    <w:rsid w:val="00227C10"/>
    <w:rsid w:val="00305CC6"/>
    <w:rsid w:val="003D1880"/>
    <w:rsid w:val="003E4A82"/>
    <w:rsid w:val="003F5CBE"/>
    <w:rsid w:val="004041BE"/>
    <w:rsid w:val="004A0ED1"/>
    <w:rsid w:val="004B4A0D"/>
    <w:rsid w:val="004C7C39"/>
    <w:rsid w:val="004E352E"/>
    <w:rsid w:val="004F7FC8"/>
    <w:rsid w:val="005B04EE"/>
    <w:rsid w:val="00615197"/>
    <w:rsid w:val="00626893"/>
    <w:rsid w:val="006716B0"/>
    <w:rsid w:val="0078566C"/>
    <w:rsid w:val="00793F12"/>
    <w:rsid w:val="007A0BD9"/>
    <w:rsid w:val="007C3166"/>
    <w:rsid w:val="007D4077"/>
    <w:rsid w:val="0082574E"/>
    <w:rsid w:val="009305C2"/>
    <w:rsid w:val="0093072D"/>
    <w:rsid w:val="0098539B"/>
    <w:rsid w:val="009933CD"/>
    <w:rsid w:val="00A86D21"/>
    <w:rsid w:val="00A875E6"/>
    <w:rsid w:val="00AE1B9A"/>
    <w:rsid w:val="00B6474F"/>
    <w:rsid w:val="00B67391"/>
    <w:rsid w:val="00B679F5"/>
    <w:rsid w:val="00B713DE"/>
    <w:rsid w:val="00BF0FB0"/>
    <w:rsid w:val="00BF591C"/>
    <w:rsid w:val="00C87803"/>
    <w:rsid w:val="00C92F59"/>
    <w:rsid w:val="00CC1EB9"/>
    <w:rsid w:val="00CF7DFE"/>
    <w:rsid w:val="00D47730"/>
    <w:rsid w:val="00D826FF"/>
    <w:rsid w:val="00DD0FD9"/>
    <w:rsid w:val="00DF0A6F"/>
    <w:rsid w:val="00E054F9"/>
    <w:rsid w:val="00E37201"/>
    <w:rsid w:val="00E53648"/>
    <w:rsid w:val="00E6520C"/>
    <w:rsid w:val="00E90AEB"/>
    <w:rsid w:val="00EF1442"/>
    <w:rsid w:val="00F0160D"/>
    <w:rsid w:val="00F10B3B"/>
    <w:rsid w:val="00F1771A"/>
    <w:rsid w:val="00F503FE"/>
    <w:rsid w:val="00F87CF9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1E5"/>
  <w15:docId w15:val="{9CD09EC3-B7C4-4CD2-862C-3ED4545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689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26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62689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2689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68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26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68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A1A676344709A9FDF6E16FCA957C5A62730AB6656689BF825A2C369B6EEFC9A35Da1BBH" TargetMode="External"/><Relationship Id="rId18" Type="http://schemas.openxmlformats.org/officeDocument/2006/relationships/hyperlink" Target="consultantplus://offline/ref=A1A676344709A9FDF6E16FCA957C5A62730AB6656688BA8C5127369B6EEFC9A35D1BE566756F5FA46EDE812Ca4B2H" TargetMode="External"/><Relationship Id="rId26" Type="http://schemas.openxmlformats.org/officeDocument/2006/relationships/hyperlink" Target="consultantplus://offline/ref=A1A676344709A9FDF6E16FCA957C5A62730AB6656688BA8C5127369B6EEFC9A35D1BE566756F5FA46EDB8F2Da4B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1A676344709A9FDF6E16FCA957C5A62730AB6656688BA8C5127369B6EEFC9A35D1BE566756F5FA46EDD8F2Ca4B7H" TargetMode="External"/><Relationship Id="rId7" Type="http://schemas.openxmlformats.org/officeDocument/2006/relationships/image" Target="media/image2.wmf"/><Relationship Id="rId12" Type="http://schemas.openxmlformats.org/officeDocument/2006/relationships/hyperlink" Target="consultantplus://offline/ref=A1A676344709A9FDF6E16FCA957C5A62730AB6656689BA8D5A28369B6EEFC9A35Da1BBH" TargetMode="External"/><Relationship Id="rId17" Type="http://schemas.openxmlformats.org/officeDocument/2006/relationships/hyperlink" Target="consultantplus://offline/ref=A1A676344709A9FDF6E16FCA957C5A62730AB6656688BA8C5127369B6EEFC9A35D1BE566756F5FA46EDE852Ca4B4H" TargetMode="External"/><Relationship Id="rId25" Type="http://schemas.openxmlformats.org/officeDocument/2006/relationships/hyperlink" Target="consultantplus://offline/ref=A1A676344709A9FDF6E16FCA957C5A62730AB6656688BA8C5127369B6EEFC9A35D1BE566756F5FA46EDB832Da4B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A676344709A9FDF6E16FCA957C5A62730AB6656688BA8C5127369B6EEFC9A35D1BE566756F5FA46EDF8F2Ba4BBH" TargetMode="External"/><Relationship Id="rId20" Type="http://schemas.openxmlformats.org/officeDocument/2006/relationships/hyperlink" Target="consultantplus://offline/ref=A1A676344709A9FDF6E16FCA957C5A62730AB6656688BA8C5127369B6EEFC9A35D1BE566756F5FA46EDD832Fa4B4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A676344709A9FDF6E171C78310056D7106E86D608DB2DC0E7A30CC31aBBFH" TargetMode="External"/><Relationship Id="rId24" Type="http://schemas.openxmlformats.org/officeDocument/2006/relationships/hyperlink" Target="consultantplus://offline/ref=A1A676344709A9FDF6E16FCA957C5A62730AB6656688BA8C5127369B6EEFC9A35D1BE566756F5FA46EDB872Ca4B1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1A676344709A9FDF6E16FCA957C5A62730AB6656688BA8C5127369B6EEFC9A35D1BE566756F5FA46EDF832Ba4B4H" TargetMode="External"/><Relationship Id="rId23" Type="http://schemas.openxmlformats.org/officeDocument/2006/relationships/hyperlink" Target="consultantplus://offline/ref=A1A676344709A9FDF6E16FCA957C5A62730AB6656688BA8C5127369B6EEFC9A35D1BE566756F5FA46EDC812Da4B1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1A676344709A9FDF6E171C78310056D7106EF6E618AB2DC0E7A30CC31aBBFH" TargetMode="External"/><Relationship Id="rId19" Type="http://schemas.openxmlformats.org/officeDocument/2006/relationships/hyperlink" Target="consultantplus://offline/ref=A1A676344709A9FDF6E16FCA957C5A62730AB6656688BA8C5127369B6EEFC9A35D1BE566756F5FA46EDD872Da4B6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A676344709A9FDF6E171C78310056D7106EB686589B2DC0E7A30CC31aBBFH" TargetMode="External"/><Relationship Id="rId14" Type="http://schemas.openxmlformats.org/officeDocument/2006/relationships/hyperlink" Target="consultantplus://offline/ref=A1A676344709A9FDF6E16FCA957C5A62730AB6656688BA8C5127369B6EEFC9A35D1BE566756F5FA46EDF872Ba4B5H" TargetMode="External"/><Relationship Id="rId22" Type="http://schemas.openxmlformats.org/officeDocument/2006/relationships/hyperlink" Target="consultantplus://offline/ref=A1A676344709A9FDF6E16FCA957C5A62730AB6656688BA8C5127369B6EEFC9A35D1BE566756F5FA46EDC852Da4BB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4</cp:revision>
  <cp:lastPrinted>2024-12-18T04:38:00Z</cp:lastPrinted>
  <dcterms:created xsi:type="dcterms:W3CDTF">2024-12-18T04:17:00Z</dcterms:created>
  <dcterms:modified xsi:type="dcterms:W3CDTF">2024-12-24T09:49:00Z</dcterms:modified>
</cp:coreProperties>
</file>